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9A8D" w14:textId="7A5869FC" w:rsidR="007D0B79" w:rsidRPr="00D541C6" w:rsidRDefault="4B6E137C" w:rsidP="00C05D43">
      <w:pPr>
        <w:pStyle w:val="Heading1"/>
        <w:rPr>
          <w:rFonts w:ascii="Verdana" w:hAnsi="Verdana"/>
        </w:rPr>
      </w:pPr>
      <w:r w:rsidRPr="4B6E137C">
        <w:rPr>
          <w:rFonts w:ascii="Verdana" w:hAnsi="Verdana"/>
        </w:rPr>
        <w:t xml:space="preserve">Conclave: Prospect </w:t>
      </w:r>
    </w:p>
    <w:p w14:paraId="54FD4164" w14:textId="61176072" w:rsidR="00C05D43" w:rsidRPr="00D541C6" w:rsidRDefault="00C05D43" w:rsidP="00C05D43">
      <w:pPr>
        <w:pStyle w:val="Heading2"/>
        <w:rPr>
          <w:rFonts w:ascii="Verdana" w:hAnsi="Verdana"/>
        </w:rPr>
      </w:pPr>
      <w:r w:rsidRPr="00D541C6">
        <w:rPr>
          <w:rFonts w:ascii="Verdana" w:hAnsi="Verdana"/>
        </w:rPr>
        <w:t xml:space="preserve">Email Template </w:t>
      </w:r>
    </w:p>
    <w:p w14:paraId="2A923259" w14:textId="1724AE1A" w:rsidR="00C05D43" w:rsidRPr="00D541C6" w:rsidRDefault="00C05D43" w:rsidP="00C05D43">
      <w:pPr>
        <w:rPr>
          <w:rFonts w:ascii="Verdana" w:hAnsi="Verdana"/>
        </w:rPr>
      </w:pPr>
    </w:p>
    <w:p w14:paraId="7537E279" w14:textId="3A2AC4AB" w:rsidR="00C05D43" w:rsidRPr="00D541C6" w:rsidRDefault="00C05D43" w:rsidP="00D541C6">
      <w:pPr>
        <w:spacing w:after="0" w:line="240" w:lineRule="auto"/>
        <w:rPr>
          <w:rFonts w:ascii="Verdana" w:hAnsi="Verdana"/>
        </w:rPr>
      </w:pPr>
      <w:r w:rsidRPr="00D541C6">
        <w:rPr>
          <w:rFonts w:ascii="Verdana" w:hAnsi="Verdana"/>
        </w:rPr>
        <w:t xml:space="preserve">To: </w:t>
      </w:r>
      <w:r w:rsidRPr="00D541C6">
        <w:rPr>
          <w:rFonts w:ascii="Verdana" w:hAnsi="Verdana"/>
          <w:color w:val="FF0066"/>
        </w:rPr>
        <w:t>Prospect</w:t>
      </w:r>
    </w:p>
    <w:p w14:paraId="02468425" w14:textId="562D03E9" w:rsidR="005A4B85" w:rsidRDefault="005A4B85" w:rsidP="00D541C6">
      <w:pPr>
        <w:spacing w:after="0" w:line="240" w:lineRule="auto"/>
        <w:rPr>
          <w:rFonts w:ascii="Verdana" w:hAnsi="Verdana"/>
        </w:rPr>
      </w:pPr>
      <w:r>
        <w:rPr>
          <w:rFonts w:ascii="Verdana" w:hAnsi="Verdana"/>
        </w:rPr>
        <w:t>Cc: membership@ags.org</w:t>
      </w:r>
    </w:p>
    <w:p w14:paraId="15C79A08" w14:textId="52A77F16" w:rsidR="00C05D43" w:rsidRPr="00D541C6" w:rsidRDefault="00C05D43" w:rsidP="00D541C6">
      <w:pPr>
        <w:spacing w:after="0" w:line="240" w:lineRule="auto"/>
        <w:rPr>
          <w:rFonts w:ascii="Verdana" w:hAnsi="Verdana"/>
        </w:rPr>
      </w:pPr>
      <w:r w:rsidRPr="00D541C6">
        <w:rPr>
          <w:rFonts w:ascii="Verdana" w:hAnsi="Verdana"/>
        </w:rPr>
        <w:t xml:space="preserve">Subject: </w:t>
      </w:r>
      <w:r w:rsidR="005A4B85">
        <w:rPr>
          <w:rFonts w:ascii="Verdana" w:hAnsi="Verdana"/>
        </w:rPr>
        <w:t>Invitation to AGS Community + Conclave</w:t>
      </w:r>
      <w:r w:rsidRPr="00D541C6">
        <w:rPr>
          <w:rFonts w:ascii="Verdana" w:hAnsi="Verdana"/>
        </w:rPr>
        <w:t xml:space="preserve"> </w:t>
      </w:r>
    </w:p>
    <w:p w14:paraId="1E9333EC" w14:textId="77777777" w:rsidR="00D541C6" w:rsidRDefault="00D541C6" w:rsidP="00C05D43">
      <w:pPr>
        <w:rPr>
          <w:rFonts w:ascii="Verdana" w:hAnsi="Verdana"/>
        </w:rPr>
      </w:pPr>
    </w:p>
    <w:p w14:paraId="5E8DB59D" w14:textId="6DC44B8C" w:rsidR="00C05D43" w:rsidRPr="00D541C6" w:rsidRDefault="00C05D43" w:rsidP="00C05D43">
      <w:pPr>
        <w:rPr>
          <w:rFonts w:ascii="Verdana" w:hAnsi="Verdana"/>
        </w:rPr>
      </w:pPr>
      <w:r w:rsidRPr="00D541C6">
        <w:rPr>
          <w:rFonts w:ascii="Verdana" w:hAnsi="Verdana"/>
        </w:rPr>
        <w:t xml:space="preserve">Hello </w:t>
      </w:r>
      <w:r w:rsidRPr="00D541C6">
        <w:rPr>
          <w:rFonts w:ascii="Verdana" w:hAnsi="Verdana"/>
          <w:color w:val="FF0066"/>
        </w:rPr>
        <w:t>Prospect</w:t>
      </w:r>
      <w:r w:rsidRPr="00D541C6">
        <w:rPr>
          <w:rFonts w:ascii="Verdana" w:hAnsi="Verdana"/>
        </w:rPr>
        <w:t xml:space="preserve">, </w:t>
      </w:r>
    </w:p>
    <w:p w14:paraId="1CAD30E0" w14:textId="77777777" w:rsidR="00C05D43" w:rsidRPr="00D541C6" w:rsidRDefault="00C05D43" w:rsidP="00C05D43">
      <w:pPr>
        <w:rPr>
          <w:rFonts w:ascii="Verdana" w:hAnsi="Verdana"/>
        </w:rPr>
      </w:pPr>
      <w:r w:rsidRPr="00D541C6">
        <w:rPr>
          <w:rFonts w:ascii="Verdana" w:hAnsi="Verdana"/>
        </w:rPr>
        <w:t>I wanted to personally invite you to join the AGS Community! As a fellow member, you’ll harness the power of the collective to solve business challenges, create strategic opportunities, grow your business with valuable tools and benefits, and advance your professionalism along with the members of your team.</w:t>
      </w:r>
    </w:p>
    <w:p w14:paraId="7EC6DE08" w14:textId="35ECB1D4" w:rsidR="00C05D43" w:rsidRPr="00D541C6" w:rsidRDefault="4B6E137C" w:rsidP="00C05D43">
      <w:pPr>
        <w:rPr>
          <w:rFonts w:ascii="Verdana" w:hAnsi="Verdana"/>
        </w:rPr>
      </w:pPr>
      <w:r w:rsidRPr="4B6E137C">
        <w:rPr>
          <w:rFonts w:ascii="Verdana" w:hAnsi="Verdana"/>
        </w:rPr>
        <w:t xml:space="preserve">Plus, my favorite member benefit, </w:t>
      </w:r>
      <w:hyperlink r:id="rId8">
        <w:r w:rsidRPr="4B6E137C">
          <w:rPr>
            <w:rStyle w:val="Hyperlink"/>
            <w:rFonts w:ascii="Verdana" w:hAnsi="Verdana"/>
          </w:rPr>
          <w:t>Conclave</w:t>
        </w:r>
      </w:hyperlink>
      <w:r w:rsidRPr="4B6E137C">
        <w:rPr>
          <w:rFonts w:ascii="Verdana" w:hAnsi="Verdana"/>
        </w:rPr>
        <w:t xml:space="preserve">, is right around the corner and I don’t want you to miss out. Conclave is </w:t>
      </w:r>
      <w:proofErr w:type="gramStart"/>
      <w:r w:rsidRPr="4B6E137C">
        <w:rPr>
          <w:rFonts w:ascii="Verdana" w:hAnsi="Verdana"/>
        </w:rPr>
        <w:t>professional</w:t>
      </w:r>
      <w:proofErr w:type="gramEnd"/>
      <w:r w:rsidRPr="4B6E137C">
        <w:rPr>
          <w:rFonts w:ascii="Verdana" w:hAnsi="Verdana"/>
        </w:rPr>
        <w:t xml:space="preserve"> development conference and is live </w:t>
      </w:r>
      <w:r w:rsidR="000D3D53">
        <w:rPr>
          <w:rFonts w:ascii="Verdana" w:hAnsi="Verdana"/>
        </w:rPr>
        <w:t>Austin, TX April 15-17, 2-24</w:t>
      </w:r>
      <w:r w:rsidRPr="4B6E137C">
        <w:rPr>
          <w:rFonts w:ascii="Verdana" w:hAnsi="Verdana"/>
        </w:rPr>
        <w:t xml:space="preserve">. It features leading national speakers and industry experts, all teaching a variety of topics ranging from gemological training to sales, leadership, and marketing sessions. Why </w:t>
      </w:r>
      <w:bookmarkStart w:id="0" w:name="_Int_wHxyd451"/>
      <w:r w:rsidRPr="4B6E137C">
        <w:rPr>
          <w:rFonts w:ascii="Verdana" w:hAnsi="Verdana"/>
        </w:rPr>
        <w:t>attend</w:t>
      </w:r>
      <w:bookmarkEnd w:id="0"/>
      <w:r w:rsidRPr="4B6E137C">
        <w:rPr>
          <w:rFonts w:ascii="Verdana" w:hAnsi="Verdana"/>
        </w:rPr>
        <w:t xml:space="preserve"> Conclave? </w:t>
      </w:r>
      <w:hyperlink r:id="rId9">
        <w:r w:rsidRPr="4B6E137C">
          <w:rPr>
            <w:rStyle w:val="Hyperlink"/>
            <w:rFonts w:ascii="Verdana" w:hAnsi="Verdana"/>
          </w:rPr>
          <w:t>Click here</w:t>
        </w:r>
      </w:hyperlink>
      <w:r w:rsidRPr="4B6E137C">
        <w:rPr>
          <w:rFonts w:ascii="Verdana" w:hAnsi="Verdana"/>
        </w:rPr>
        <w:t xml:space="preserve"> to learn more.  </w:t>
      </w:r>
    </w:p>
    <w:p w14:paraId="6C71D8CA" w14:textId="2E357DD1" w:rsidR="00C05D43" w:rsidRPr="00D541C6" w:rsidRDefault="00C05D43" w:rsidP="00C05D43">
      <w:pPr>
        <w:rPr>
          <w:rFonts w:ascii="Verdana" w:hAnsi="Verdana"/>
        </w:rPr>
      </w:pPr>
      <w:r w:rsidRPr="00D541C6">
        <w:rPr>
          <w:rFonts w:ascii="Verdana" w:hAnsi="Verdana"/>
        </w:rPr>
        <w:t xml:space="preserve">Conclave is an AGS Community exclusive but if you submit your application today, </w:t>
      </w:r>
      <w:r w:rsidR="005A4B85">
        <w:rPr>
          <w:rFonts w:ascii="Verdana" w:hAnsi="Verdana"/>
        </w:rPr>
        <w:t>I’ve cc’d the membership team to</w:t>
      </w:r>
      <w:r w:rsidRPr="00D541C6">
        <w:rPr>
          <w:rFonts w:ascii="Verdana" w:hAnsi="Verdana"/>
        </w:rPr>
        <w:t xml:space="preserve"> register you at the member rate while working with you to complete the application process. </w:t>
      </w:r>
      <w:hyperlink r:id="rId10" w:history="1">
        <w:r w:rsidR="005A4B85" w:rsidRPr="005A4B85">
          <w:rPr>
            <w:rStyle w:val="Hyperlink"/>
            <w:rFonts w:ascii="Verdana" w:hAnsi="Verdana"/>
          </w:rPr>
          <w:t>Click here</w:t>
        </w:r>
      </w:hyperlink>
      <w:r w:rsidR="005A4B85">
        <w:rPr>
          <w:rFonts w:ascii="Verdana" w:hAnsi="Verdana"/>
        </w:rPr>
        <w:t xml:space="preserve"> to apply today!</w:t>
      </w:r>
    </w:p>
    <w:p w14:paraId="7FD7CB94" w14:textId="1A3BA1E7" w:rsidR="00C05D43" w:rsidRPr="00C05D43" w:rsidRDefault="00C05D43" w:rsidP="00C05D43">
      <w:pPr>
        <w:rPr>
          <w:rFonts w:ascii="Verdana" w:hAnsi="Verdana"/>
        </w:rPr>
      </w:pPr>
      <w:r w:rsidRPr="00D541C6">
        <w:rPr>
          <w:rFonts w:ascii="Verdana" w:hAnsi="Verdana"/>
        </w:rPr>
        <w:t xml:space="preserve">I hope you’ll consider joining so that I can see you soon </w:t>
      </w:r>
      <w:r w:rsidR="000D3D53">
        <w:rPr>
          <w:rFonts w:ascii="Verdana" w:hAnsi="Verdana"/>
        </w:rPr>
        <w:t>at Conclave</w:t>
      </w:r>
      <w:r w:rsidRPr="00D541C6">
        <w:rPr>
          <w:rFonts w:ascii="Verdana" w:hAnsi="Verdana"/>
        </w:rPr>
        <w:t xml:space="preserve">! </w:t>
      </w:r>
    </w:p>
    <w:p w14:paraId="578A0588" w14:textId="5812792A" w:rsidR="00C05D43" w:rsidRPr="00D541C6" w:rsidRDefault="00C05D43" w:rsidP="00C05D43">
      <w:pPr>
        <w:rPr>
          <w:rFonts w:ascii="Verdana" w:hAnsi="Verdana"/>
        </w:rPr>
      </w:pPr>
      <w:r w:rsidRPr="00D541C6">
        <w:rPr>
          <w:rFonts w:ascii="Verdana" w:hAnsi="Verdana"/>
        </w:rPr>
        <w:t>S</w:t>
      </w:r>
      <w:r w:rsidRPr="00C05D43">
        <w:rPr>
          <w:rFonts w:ascii="Verdana" w:hAnsi="Verdana"/>
        </w:rPr>
        <w:t>incerely,  </w:t>
      </w:r>
    </w:p>
    <w:p w14:paraId="344A04EE" w14:textId="1F34D283" w:rsidR="00C05D43" w:rsidRPr="00C05D43" w:rsidRDefault="00C05D43" w:rsidP="00C05D43">
      <w:pPr>
        <w:rPr>
          <w:rFonts w:ascii="Verdana" w:hAnsi="Verdana"/>
          <w:color w:val="FF0066"/>
        </w:rPr>
      </w:pPr>
      <w:r w:rsidRPr="00D541C6">
        <w:rPr>
          <w:rFonts w:ascii="Verdana" w:hAnsi="Verdana"/>
          <w:color w:val="FF0066"/>
        </w:rPr>
        <w:t xml:space="preserve">Email Signature </w:t>
      </w:r>
    </w:p>
    <w:p w14:paraId="2507B841" w14:textId="77777777" w:rsidR="00C05D43" w:rsidRPr="00D541C6" w:rsidRDefault="00C05D43" w:rsidP="00C05D43">
      <w:pPr>
        <w:rPr>
          <w:rFonts w:ascii="Verdana" w:hAnsi="Verdana"/>
        </w:rPr>
      </w:pPr>
    </w:p>
    <w:sectPr w:rsidR="00C05D43" w:rsidRPr="00D541C6" w:rsidSect="005A6495">
      <w:headerReference w:type="default" r:id="rId11"/>
      <w:footerReference w:type="defaul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E9E3" w14:textId="77777777" w:rsidR="00765AA6" w:rsidRDefault="00765AA6">
      <w:pPr>
        <w:spacing w:after="0" w:line="240" w:lineRule="auto"/>
      </w:pPr>
      <w:r>
        <w:separator/>
      </w:r>
    </w:p>
  </w:endnote>
  <w:endnote w:type="continuationSeparator" w:id="0">
    <w:p w14:paraId="49FD552F" w14:textId="77777777" w:rsidR="00765AA6" w:rsidRDefault="0076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ED93" w14:textId="77777777" w:rsidR="00CC6EE5" w:rsidRDefault="00CC6EE5">
    <w:pPr>
      <w:pStyle w:val="Footer"/>
    </w:pPr>
    <w:r w:rsidRPr="00414A51">
      <w:rPr>
        <w:noProof/>
        <w:lang w:eastAsia="zh-TW"/>
      </w:rPr>
      <w:drawing>
        <wp:inline distT="0" distB="0" distL="0" distR="0" wp14:anchorId="57F7E6CD" wp14:editId="5C5E2B40">
          <wp:extent cx="5939790" cy="707390"/>
          <wp:effectExtent l="0" t="0" r="3810" b="0"/>
          <wp:docPr id="2" name="Picture 2"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07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E273" w14:textId="77777777" w:rsidR="00765AA6" w:rsidRDefault="00765AA6">
      <w:pPr>
        <w:spacing w:after="0" w:line="240" w:lineRule="auto"/>
      </w:pPr>
      <w:r>
        <w:separator/>
      </w:r>
    </w:p>
  </w:footnote>
  <w:footnote w:type="continuationSeparator" w:id="0">
    <w:p w14:paraId="5C7571F1" w14:textId="77777777" w:rsidR="00765AA6" w:rsidRDefault="0076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4300" w14:textId="77777777" w:rsidR="00D158D8" w:rsidRDefault="00CC6EE5" w:rsidP="00D158D8">
    <w:pPr>
      <w:pStyle w:val="Header"/>
      <w:jc w:val="center"/>
    </w:pPr>
    <w:r w:rsidRPr="00414A51">
      <w:rPr>
        <w:noProof/>
        <w:lang w:eastAsia="zh-TW"/>
      </w:rPr>
      <w:drawing>
        <wp:inline distT="0" distB="0" distL="0" distR="0" wp14:anchorId="23BB510A" wp14:editId="6420C379">
          <wp:extent cx="5943600" cy="914400"/>
          <wp:effectExtent l="0" t="0" r="0" b="0"/>
          <wp:docPr id="1" name="Picture 1"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p>
  <w:p w14:paraId="5DF814D0" w14:textId="77777777" w:rsidR="00D158D8" w:rsidRPr="00A577A4" w:rsidRDefault="00D158D8" w:rsidP="00D158D8">
    <w:pPr>
      <w:pStyle w:val="Header"/>
      <w:tabs>
        <w:tab w:val="left" w:pos="2442"/>
      </w:tabs>
      <w:rPr>
        <w:color w:val="333333"/>
        <w:spacing w:val="20"/>
        <w:sz w:val="16"/>
      </w:rPr>
    </w:pPr>
  </w:p>
</w:hdr>
</file>

<file path=word/intelligence2.xml><?xml version="1.0" encoding="utf-8"?>
<int2:intelligence xmlns:int2="http://schemas.microsoft.com/office/intelligence/2020/intelligence" xmlns:oel="http://schemas.microsoft.com/office/2019/extlst">
  <int2:observations>
    <int2:bookmark int2:bookmarkName="_Int_wHxyd451" int2:invalidationBookmarkName="" int2:hashCode="YA8xHPMfhEZq3P" int2:id="FeOajff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771"/>
    <w:multiLevelType w:val="hybridMultilevel"/>
    <w:tmpl w:val="153CE218"/>
    <w:lvl w:ilvl="0" w:tplc="45C88978">
      <w:start w:val="1"/>
      <w:numFmt w:val="decimal"/>
      <w:lvlText w:val="%1)"/>
      <w:lvlJc w:val="left"/>
      <w:pPr>
        <w:ind w:left="720" w:hanging="360"/>
      </w:pPr>
      <w:rPr>
        <w:rFonts w:cs="Times New Roman" w:hint="default"/>
      </w:rPr>
    </w:lvl>
    <w:lvl w:ilvl="1" w:tplc="2FAC448A" w:tentative="1">
      <w:start w:val="1"/>
      <w:numFmt w:val="lowerLetter"/>
      <w:lvlText w:val="%2."/>
      <w:lvlJc w:val="left"/>
      <w:pPr>
        <w:ind w:left="1440" w:hanging="360"/>
      </w:pPr>
      <w:rPr>
        <w:rFonts w:cs="Times New Roman"/>
      </w:rPr>
    </w:lvl>
    <w:lvl w:ilvl="2" w:tplc="E402A28A" w:tentative="1">
      <w:start w:val="1"/>
      <w:numFmt w:val="lowerRoman"/>
      <w:lvlText w:val="%3."/>
      <w:lvlJc w:val="right"/>
      <w:pPr>
        <w:ind w:left="2160" w:hanging="180"/>
      </w:pPr>
      <w:rPr>
        <w:rFonts w:cs="Times New Roman"/>
      </w:rPr>
    </w:lvl>
    <w:lvl w:ilvl="3" w:tplc="2FDA45C2" w:tentative="1">
      <w:start w:val="1"/>
      <w:numFmt w:val="decimal"/>
      <w:lvlText w:val="%4."/>
      <w:lvlJc w:val="left"/>
      <w:pPr>
        <w:ind w:left="2880" w:hanging="360"/>
      </w:pPr>
      <w:rPr>
        <w:rFonts w:cs="Times New Roman"/>
      </w:rPr>
    </w:lvl>
    <w:lvl w:ilvl="4" w:tplc="B04CC9AE" w:tentative="1">
      <w:start w:val="1"/>
      <w:numFmt w:val="lowerLetter"/>
      <w:lvlText w:val="%5."/>
      <w:lvlJc w:val="left"/>
      <w:pPr>
        <w:ind w:left="3600" w:hanging="360"/>
      </w:pPr>
      <w:rPr>
        <w:rFonts w:cs="Times New Roman"/>
      </w:rPr>
    </w:lvl>
    <w:lvl w:ilvl="5" w:tplc="917E3A02" w:tentative="1">
      <w:start w:val="1"/>
      <w:numFmt w:val="lowerRoman"/>
      <w:lvlText w:val="%6."/>
      <w:lvlJc w:val="right"/>
      <w:pPr>
        <w:ind w:left="4320" w:hanging="180"/>
      </w:pPr>
      <w:rPr>
        <w:rFonts w:cs="Times New Roman"/>
      </w:rPr>
    </w:lvl>
    <w:lvl w:ilvl="6" w:tplc="EC9825EC" w:tentative="1">
      <w:start w:val="1"/>
      <w:numFmt w:val="decimal"/>
      <w:lvlText w:val="%7."/>
      <w:lvlJc w:val="left"/>
      <w:pPr>
        <w:ind w:left="5040" w:hanging="360"/>
      </w:pPr>
      <w:rPr>
        <w:rFonts w:cs="Times New Roman"/>
      </w:rPr>
    </w:lvl>
    <w:lvl w:ilvl="7" w:tplc="58541512" w:tentative="1">
      <w:start w:val="1"/>
      <w:numFmt w:val="lowerLetter"/>
      <w:lvlText w:val="%8."/>
      <w:lvlJc w:val="left"/>
      <w:pPr>
        <w:ind w:left="5760" w:hanging="360"/>
      </w:pPr>
      <w:rPr>
        <w:rFonts w:cs="Times New Roman"/>
      </w:rPr>
    </w:lvl>
    <w:lvl w:ilvl="8" w:tplc="B6FA37B8" w:tentative="1">
      <w:start w:val="1"/>
      <w:numFmt w:val="lowerRoman"/>
      <w:lvlText w:val="%9."/>
      <w:lvlJc w:val="right"/>
      <w:pPr>
        <w:ind w:left="6480" w:hanging="180"/>
      </w:pPr>
      <w:rPr>
        <w:rFonts w:cs="Times New Roman"/>
      </w:rPr>
    </w:lvl>
  </w:abstractNum>
  <w:abstractNum w:abstractNumId="1" w15:restartNumberingAfterBreak="0">
    <w:nsid w:val="0E591304"/>
    <w:multiLevelType w:val="hybridMultilevel"/>
    <w:tmpl w:val="4CB66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1045E"/>
    <w:multiLevelType w:val="hybridMultilevel"/>
    <w:tmpl w:val="ED6CE402"/>
    <w:lvl w:ilvl="0" w:tplc="4DE832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67F02"/>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30A202C4"/>
    <w:multiLevelType w:val="multilevel"/>
    <w:tmpl w:val="6E2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557BA"/>
    <w:multiLevelType w:val="hybridMultilevel"/>
    <w:tmpl w:val="E0BE8F9E"/>
    <w:lvl w:ilvl="0" w:tplc="2D3E1ACC">
      <w:numFmt w:val="bullet"/>
      <w:lvlText w:val=""/>
      <w:lvlJc w:val="left"/>
      <w:pPr>
        <w:ind w:left="720" w:hanging="360"/>
      </w:pPr>
      <w:rPr>
        <w:rFonts w:ascii="Symbol" w:eastAsia="Calibri" w:hAnsi="Symbol" w:cs="Symbol" w:hint="default"/>
      </w:rPr>
    </w:lvl>
    <w:lvl w:ilvl="1" w:tplc="6E3448B6" w:tentative="1">
      <w:start w:val="1"/>
      <w:numFmt w:val="bullet"/>
      <w:lvlText w:val="o"/>
      <w:lvlJc w:val="left"/>
      <w:pPr>
        <w:ind w:left="1440" w:hanging="360"/>
      </w:pPr>
      <w:rPr>
        <w:rFonts w:ascii="Courier New" w:hAnsi="Courier New" w:cs="Arial" w:hint="default"/>
      </w:rPr>
    </w:lvl>
    <w:lvl w:ilvl="2" w:tplc="0616B9B2" w:tentative="1">
      <w:start w:val="1"/>
      <w:numFmt w:val="bullet"/>
      <w:lvlText w:val=""/>
      <w:lvlJc w:val="left"/>
      <w:pPr>
        <w:ind w:left="2160" w:hanging="360"/>
      </w:pPr>
      <w:rPr>
        <w:rFonts w:ascii="Wingdings" w:hAnsi="Wingdings" w:hint="default"/>
      </w:rPr>
    </w:lvl>
    <w:lvl w:ilvl="3" w:tplc="92C636A2" w:tentative="1">
      <w:start w:val="1"/>
      <w:numFmt w:val="bullet"/>
      <w:lvlText w:val=""/>
      <w:lvlJc w:val="left"/>
      <w:pPr>
        <w:ind w:left="2880" w:hanging="360"/>
      </w:pPr>
      <w:rPr>
        <w:rFonts w:ascii="Symbol" w:hAnsi="Symbol" w:hint="default"/>
      </w:rPr>
    </w:lvl>
    <w:lvl w:ilvl="4" w:tplc="52D2A4A2" w:tentative="1">
      <w:start w:val="1"/>
      <w:numFmt w:val="bullet"/>
      <w:lvlText w:val="o"/>
      <w:lvlJc w:val="left"/>
      <w:pPr>
        <w:ind w:left="3600" w:hanging="360"/>
      </w:pPr>
      <w:rPr>
        <w:rFonts w:ascii="Courier New" w:hAnsi="Courier New" w:cs="Arial" w:hint="default"/>
      </w:rPr>
    </w:lvl>
    <w:lvl w:ilvl="5" w:tplc="7C5A2912" w:tentative="1">
      <w:start w:val="1"/>
      <w:numFmt w:val="bullet"/>
      <w:lvlText w:val=""/>
      <w:lvlJc w:val="left"/>
      <w:pPr>
        <w:ind w:left="4320" w:hanging="360"/>
      </w:pPr>
      <w:rPr>
        <w:rFonts w:ascii="Wingdings" w:hAnsi="Wingdings" w:hint="default"/>
      </w:rPr>
    </w:lvl>
    <w:lvl w:ilvl="6" w:tplc="213AF8BE" w:tentative="1">
      <w:start w:val="1"/>
      <w:numFmt w:val="bullet"/>
      <w:lvlText w:val=""/>
      <w:lvlJc w:val="left"/>
      <w:pPr>
        <w:ind w:left="5040" w:hanging="360"/>
      </w:pPr>
      <w:rPr>
        <w:rFonts w:ascii="Symbol" w:hAnsi="Symbol" w:hint="default"/>
      </w:rPr>
    </w:lvl>
    <w:lvl w:ilvl="7" w:tplc="41F6C7C8" w:tentative="1">
      <w:start w:val="1"/>
      <w:numFmt w:val="bullet"/>
      <w:lvlText w:val="o"/>
      <w:lvlJc w:val="left"/>
      <w:pPr>
        <w:ind w:left="5760" w:hanging="360"/>
      </w:pPr>
      <w:rPr>
        <w:rFonts w:ascii="Courier New" w:hAnsi="Courier New" w:cs="Arial" w:hint="default"/>
      </w:rPr>
    </w:lvl>
    <w:lvl w:ilvl="8" w:tplc="BE0098BE" w:tentative="1">
      <w:start w:val="1"/>
      <w:numFmt w:val="bullet"/>
      <w:lvlText w:val=""/>
      <w:lvlJc w:val="left"/>
      <w:pPr>
        <w:ind w:left="6480" w:hanging="360"/>
      </w:pPr>
      <w:rPr>
        <w:rFonts w:ascii="Wingdings" w:hAnsi="Wingdings" w:hint="default"/>
      </w:rPr>
    </w:lvl>
  </w:abstractNum>
  <w:abstractNum w:abstractNumId="6" w15:restartNumberingAfterBreak="0">
    <w:nsid w:val="48104A98"/>
    <w:multiLevelType w:val="hybridMultilevel"/>
    <w:tmpl w:val="C298F8F0"/>
    <w:lvl w:ilvl="0" w:tplc="CBF62516">
      <w:numFmt w:val="bullet"/>
      <w:lvlText w:val=""/>
      <w:lvlJc w:val="left"/>
      <w:pPr>
        <w:ind w:left="720" w:hanging="360"/>
      </w:pPr>
      <w:rPr>
        <w:rFonts w:ascii="Symbol" w:eastAsia="Calibri" w:hAnsi="Symbol" w:cs="Symbol" w:hint="default"/>
      </w:rPr>
    </w:lvl>
    <w:lvl w:ilvl="1" w:tplc="0DDC02AA" w:tentative="1">
      <w:start w:val="1"/>
      <w:numFmt w:val="bullet"/>
      <w:lvlText w:val="o"/>
      <w:lvlJc w:val="left"/>
      <w:pPr>
        <w:ind w:left="1440" w:hanging="360"/>
      </w:pPr>
      <w:rPr>
        <w:rFonts w:ascii="Courier New" w:hAnsi="Courier New" w:cs="Arial" w:hint="default"/>
      </w:rPr>
    </w:lvl>
    <w:lvl w:ilvl="2" w:tplc="71FEBB94" w:tentative="1">
      <w:start w:val="1"/>
      <w:numFmt w:val="bullet"/>
      <w:lvlText w:val=""/>
      <w:lvlJc w:val="left"/>
      <w:pPr>
        <w:ind w:left="2160" w:hanging="360"/>
      </w:pPr>
      <w:rPr>
        <w:rFonts w:ascii="Wingdings" w:hAnsi="Wingdings" w:hint="default"/>
      </w:rPr>
    </w:lvl>
    <w:lvl w:ilvl="3" w:tplc="D01A32F0" w:tentative="1">
      <w:start w:val="1"/>
      <w:numFmt w:val="bullet"/>
      <w:lvlText w:val=""/>
      <w:lvlJc w:val="left"/>
      <w:pPr>
        <w:ind w:left="2880" w:hanging="360"/>
      </w:pPr>
      <w:rPr>
        <w:rFonts w:ascii="Symbol" w:hAnsi="Symbol" w:hint="default"/>
      </w:rPr>
    </w:lvl>
    <w:lvl w:ilvl="4" w:tplc="8640E93E" w:tentative="1">
      <w:start w:val="1"/>
      <w:numFmt w:val="bullet"/>
      <w:lvlText w:val="o"/>
      <w:lvlJc w:val="left"/>
      <w:pPr>
        <w:ind w:left="3600" w:hanging="360"/>
      </w:pPr>
      <w:rPr>
        <w:rFonts w:ascii="Courier New" w:hAnsi="Courier New" w:cs="Arial" w:hint="default"/>
      </w:rPr>
    </w:lvl>
    <w:lvl w:ilvl="5" w:tplc="A6BAAF1E" w:tentative="1">
      <w:start w:val="1"/>
      <w:numFmt w:val="bullet"/>
      <w:lvlText w:val=""/>
      <w:lvlJc w:val="left"/>
      <w:pPr>
        <w:ind w:left="4320" w:hanging="360"/>
      </w:pPr>
      <w:rPr>
        <w:rFonts w:ascii="Wingdings" w:hAnsi="Wingdings" w:hint="default"/>
      </w:rPr>
    </w:lvl>
    <w:lvl w:ilvl="6" w:tplc="9BDE3FD8" w:tentative="1">
      <w:start w:val="1"/>
      <w:numFmt w:val="bullet"/>
      <w:lvlText w:val=""/>
      <w:lvlJc w:val="left"/>
      <w:pPr>
        <w:ind w:left="5040" w:hanging="360"/>
      </w:pPr>
      <w:rPr>
        <w:rFonts w:ascii="Symbol" w:hAnsi="Symbol" w:hint="default"/>
      </w:rPr>
    </w:lvl>
    <w:lvl w:ilvl="7" w:tplc="B2C02362" w:tentative="1">
      <w:start w:val="1"/>
      <w:numFmt w:val="bullet"/>
      <w:lvlText w:val="o"/>
      <w:lvlJc w:val="left"/>
      <w:pPr>
        <w:ind w:left="5760" w:hanging="360"/>
      </w:pPr>
      <w:rPr>
        <w:rFonts w:ascii="Courier New" w:hAnsi="Courier New" w:cs="Arial" w:hint="default"/>
      </w:rPr>
    </w:lvl>
    <w:lvl w:ilvl="8" w:tplc="C302DCE2" w:tentative="1">
      <w:start w:val="1"/>
      <w:numFmt w:val="bullet"/>
      <w:lvlText w:val=""/>
      <w:lvlJc w:val="left"/>
      <w:pPr>
        <w:ind w:left="6480" w:hanging="360"/>
      </w:pPr>
      <w:rPr>
        <w:rFonts w:ascii="Wingdings" w:hAnsi="Wingdings" w:hint="default"/>
      </w:rPr>
    </w:lvl>
  </w:abstractNum>
  <w:abstractNum w:abstractNumId="7" w15:restartNumberingAfterBreak="0">
    <w:nsid w:val="4FE30D87"/>
    <w:multiLevelType w:val="hybridMultilevel"/>
    <w:tmpl w:val="C9F45270"/>
    <w:lvl w:ilvl="0" w:tplc="A0BCFB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F0F15"/>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B3C543C"/>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643A5F31"/>
    <w:multiLevelType w:val="hybridMultilevel"/>
    <w:tmpl w:val="E930747A"/>
    <w:lvl w:ilvl="0" w:tplc="1DE2C3B8">
      <w:numFmt w:val="bullet"/>
      <w:lvlText w:val="-"/>
      <w:lvlJc w:val="left"/>
      <w:pPr>
        <w:ind w:left="720" w:hanging="360"/>
      </w:pPr>
      <w:rPr>
        <w:rFonts w:ascii="Calibri" w:eastAsia="Calibri" w:hAnsi="Calibri" w:cs="Times New Roman"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2361F"/>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6C0A0FFE"/>
    <w:multiLevelType w:val="hybridMultilevel"/>
    <w:tmpl w:val="A9F49C9A"/>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16cid:durableId="2024239565">
    <w:abstractNumId w:val="4"/>
  </w:num>
  <w:num w:numId="2" w16cid:durableId="1042753605">
    <w:abstractNumId w:val="0"/>
  </w:num>
  <w:num w:numId="3" w16cid:durableId="31928338">
    <w:abstractNumId w:val="6"/>
  </w:num>
  <w:num w:numId="4" w16cid:durableId="1625695946">
    <w:abstractNumId w:val="5"/>
  </w:num>
  <w:num w:numId="5" w16cid:durableId="1363901231">
    <w:abstractNumId w:val="10"/>
    <w:lvlOverride w:ilvl="0"/>
    <w:lvlOverride w:ilvl="1">
      <w:startOverride w:val="1"/>
    </w:lvlOverride>
    <w:lvlOverride w:ilvl="2"/>
    <w:lvlOverride w:ilvl="3"/>
    <w:lvlOverride w:ilvl="4"/>
    <w:lvlOverride w:ilvl="5"/>
    <w:lvlOverride w:ilvl="6"/>
    <w:lvlOverride w:ilvl="7"/>
    <w:lvlOverride w:ilvl="8"/>
  </w:num>
  <w:num w:numId="6" w16cid:durableId="779490418">
    <w:abstractNumId w:val="11"/>
  </w:num>
  <w:num w:numId="7" w16cid:durableId="1436946270">
    <w:abstractNumId w:val="10"/>
  </w:num>
  <w:num w:numId="8" w16cid:durableId="1904440024">
    <w:abstractNumId w:val="8"/>
  </w:num>
  <w:num w:numId="9" w16cid:durableId="878736737">
    <w:abstractNumId w:val="3"/>
  </w:num>
  <w:num w:numId="10" w16cid:durableId="789978199">
    <w:abstractNumId w:val="9"/>
  </w:num>
  <w:num w:numId="11" w16cid:durableId="968706339">
    <w:abstractNumId w:val="12"/>
  </w:num>
  <w:num w:numId="12" w16cid:durableId="1118987976">
    <w:abstractNumId w:val="1"/>
  </w:num>
  <w:num w:numId="13" w16cid:durableId="2121756974">
    <w:abstractNumId w:val="7"/>
  </w:num>
  <w:num w:numId="14" w16cid:durableId="54703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QyNDO1MDAwMDa2NDRV0lEKTi0uzszPAykwMqoFAH6H94ItAAAA"/>
  </w:docVars>
  <w:rsids>
    <w:rsidRoot w:val="00BA141A"/>
    <w:rsid w:val="0000299B"/>
    <w:rsid w:val="00007904"/>
    <w:rsid w:val="00007F7B"/>
    <w:rsid w:val="000B60D4"/>
    <w:rsid w:val="000D3D53"/>
    <w:rsid w:val="000E7E08"/>
    <w:rsid w:val="000F44AF"/>
    <w:rsid w:val="000F62FE"/>
    <w:rsid w:val="00111BF2"/>
    <w:rsid w:val="00113B38"/>
    <w:rsid w:val="00167C87"/>
    <w:rsid w:val="0018543C"/>
    <w:rsid w:val="0019042C"/>
    <w:rsid w:val="0021050A"/>
    <w:rsid w:val="002652D1"/>
    <w:rsid w:val="00280D78"/>
    <w:rsid w:val="002B3801"/>
    <w:rsid w:val="002B441E"/>
    <w:rsid w:val="002B44D7"/>
    <w:rsid w:val="002E7048"/>
    <w:rsid w:val="003375CB"/>
    <w:rsid w:val="00382F91"/>
    <w:rsid w:val="003B5386"/>
    <w:rsid w:val="003C4F02"/>
    <w:rsid w:val="003D6A2E"/>
    <w:rsid w:val="003E727E"/>
    <w:rsid w:val="0041289B"/>
    <w:rsid w:val="004519BA"/>
    <w:rsid w:val="00496D2A"/>
    <w:rsid w:val="004A5EF3"/>
    <w:rsid w:val="004B220F"/>
    <w:rsid w:val="004B3B9B"/>
    <w:rsid w:val="004B43F4"/>
    <w:rsid w:val="004B5548"/>
    <w:rsid w:val="004C4B34"/>
    <w:rsid w:val="004F2872"/>
    <w:rsid w:val="0051449E"/>
    <w:rsid w:val="005541DD"/>
    <w:rsid w:val="00557C89"/>
    <w:rsid w:val="00580FED"/>
    <w:rsid w:val="005A4B85"/>
    <w:rsid w:val="005A6495"/>
    <w:rsid w:val="005B46E3"/>
    <w:rsid w:val="005B4762"/>
    <w:rsid w:val="005D1951"/>
    <w:rsid w:val="006050FE"/>
    <w:rsid w:val="00611226"/>
    <w:rsid w:val="00613589"/>
    <w:rsid w:val="00647CE6"/>
    <w:rsid w:val="00655D82"/>
    <w:rsid w:val="00656AB4"/>
    <w:rsid w:val="0067277F"/>
    <w:rsid w:val="006B1001"/>
    <w:rsid w:val="006B3E1F"/>
    <w:rsid w:val="00765AA6"/>
    <w:rsid w:val="0078687B"/>
    <w:rsid w:val="007D0B79"/>
    <w:rsid w:val="007F3D40"/>
    <w:rsid w:val="00812047"/>
    <w:rsid w:val="00817177"/>
    <w:rsid w:val="00866AF8"/>
    <w:rsid w:val="008B14B1"/>
    <w:rsid w:val="008B7DC5"/>
    <w:rsid w:val="0091619C"/>
    <w:rsid w:val="00932B86"/>
    <w:rsid w:val="00977B84"/>
    <w:rsid w:val="009B2F12"/>
    <w:rsid w:val="009C79EF"/>
    <w:rsid w:val="00A27DFF"/>
    <w:rsid w:val="00A3499D"/>
    <w:rsid w:val="00A42D10"/>
    <w:rsid w:val="00A432CF"/>
    <w:rsid w:val="00A45E00"/>
    <w:rsid w:val="00A76062"/>
    <w:rsid w:val="00AB436D"/>
    <w:rsid w:val="00AD4016"/>
    <w:rsid w:val="00B20512"/>
    <w:rsid w:val="00BA141A"/>
    <w:rsid w:val="00BB5219"/>
    <w:rsid w:val="00BF484D"/>
    <w:rsid w:val="00C05D43"/>
    <w:rsid w:val="00C30504"/>
    <w:rsid w:val="00C32E4D"/>
    <w:rsid w:val="00C863B5"/>
    <w:rsid w:val="00CC6EE5"/>
    <w:rsid w:val="00CD4CE4"/>
    <w:rsid w:val="00CF67B2"/>
    <w:rsid w:val="00D0258E"/>
    <w:rsid w:val="00D158D8"/>
    <w:rsid w:val="00D5114C"/>
    <w:rsid w:val="00D541C6"/>
    <w:rsid w:val="00DB7E4D"/>
    <w:rsid w:val="00DE580B"/>
    <w:rsid w:val="00DE6EAB"/>
    <w:rsid w:val="00DF3654"/>
    <w:rsid w:val="00E77567"/>
    <w:rsid w:val="00EE607C"/>
    <w:rsid w:val="00F45E43"/>
    <w:rsid w:val="00F504F9"/>
    <w:rsid w:val="00F91306"/>
    <w:rsid w:val="00FA31D3"/>
    <w:rsid w:val="00FA39F9"/>
    <w:rsid w:val="00FC3CBD"/>
    <w:rsid w:val="00FC7EB9"/>
    <w:rsid w:val="00FE0461"/>
    <w:rsid w:val="00FF0319"/>
    <w:rsid w:val="4B6E1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F5FB9"/>
  <w15:chartTrackingRefBased/>
  <w15:docId w15:val="{DFEBD3E5-6C0A-4816-9969-C185B47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02"/>
    <w:pPr>
      <w:spacing w:after="200" w:line="276" w:lineRule="auto"/>
    </w:pPr>
    <w:rPr>
      <w:sz w:val="22"/>
      <w:szCs w:val="22"/>
    </w:rPr>
  </w:style>
  <w:style w:type="paragraph" w:styleId="Heading1">
    <w:name w:val="heading 1"/>
    <w:basedOn w:val="Normal"/>
    <w:next w:val="Normal"/>
    <w:link w:val="Heading1Char"/>
    <w:qFormat/>
    <w:locked/>
    <w:rsid w:val="000E7E08"/>
    <w:pPr>
      <w:keepNext/>
      <w:keepLines/>
      <w:spacing w:before="240" w:after="0"/>
      <w:outlineLvl w:val="0"/>
    </w:pPr>
    <w:rPr>
      <w:rFonts w:asciiTheme="majorHAnsi" w:eastAsiaTheme="majorEastAsia" w:hAnsiTheme="majorHAnsi" w:cstheme="majorBidi"/>
      <w:color w:val="74A18E"/>
      <w:sz w:val="32"/>
      <w:szCs w:val="32"/>
    </w:rPr>
  </w:style>
  <w:style w:type="paragraph" w:styleId="Heading2">
    <w:name w:val="heading 2"/>
    <w:basedOn w:val="Normal"/>
    <w:next w:val="Normal"/>
    <w:link w:val="Heading2Char"/>
    <w:unhideWhenUsed/>
    <w:qFormat/>
    <w:locked/>
    <w:rsid w:val="000E7E08"/>
    <w:pPr>
      <w:keepNext/>
      <w:keepLines/>
      <w:spacing w:before="40" w:after="0"/>
      <w:outlineLvl w:val="1"/>
    </w:pPr>
    <w:rPr>
      <w:rFonts w:asciiTheme="majorHAnsi" w:eastAsiaTheme="majorEastAsia" w:hAnsiTheme="majorHAnsi" w:cstheme="majorBidi"/>
      <w:color w:val="939598"/>
      <w:sz w:val="26"/>
      <w:szCs w:val="26"/>
    </w:rPr>
  </w:style>
  <w:style w:type="paragraph" w:styleId="Heading3">
    <w:name w:val="heading 3"/>
    <w:basedOn w:val="Normal"/>
    <w:next w:val="Normal"/>
    <w:link w:val="Heading3Char"/>
    <w:semiHidden/>
    <w:unhideWhenUsed/>
    <w:qFormat/>
    <w:locked/>
    <w:rsid w:val="000E7E08"/>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5ED4"/>
    <w:pPr>
      <w:spacing w:after="300"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087BDC"/>
    <w:pPr>
      <w:ind w:left="720"/>
      <w:contextualSpacing/>
    </w:pPr>
  </w:style>
  <w:style w:type="character" w:styleId="Hyperlink">
    <w:name w:val="Hyperlink"/>
    <w:uiPriority w:val="99"/>
    <w:rsid w:val="00087BDC"/>
    <w:rPr>
      <w:rFonts w:cs="Times New Roman"/>
      <w:color w:val="0000FF"/>
      <w:u w:val="single"/>
    </w:rPr>
  </w:style>
  <w:style w:type="paragraph" w:styleId="BalloonText">
    <w:name w:val="Balloon Text"/>
    <w:basedOn w:val="Normal"/>
    <w:link w:val="BalloonTextChar"/>
    <w:uiPriority w:val="99"/>
    <w:semiHidden/>
    <w:unhideWhenUsed/>
    <w:rsid w:val="00C36D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36D3A"/>
    <w:rPr>
      <w:rFonts w:ascii="Tahoma" w:hAnsi="Tahoma" w:cs="Tahoma"/>
      <w:sz w:val="16"/>
      <w:szCs w:val="16"/>
    </w:rPr>
  </w:style>
  <w:style w:type="paragraph" w:styleId="Header">
    <w:name w:val="header"/>
    <w:basedOn w:val="Normal"/>
    <w:link w:val="HeaderChar"/>
    <w:uiPriority w:val="99"/>
    <w:unhideWhenUsed/>
    <w:rsid w:val="00F2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91"/>
  </w:style>
  <w:style w:type="paragraph" w:styleId="Footer">
    <w:name w:val="footer"/>
    <w:basedOn w:val="Normal"/>
    <w:link w:val="FooterChar"/>
    <w:uiPriority w:val="99"/>
    <w:unhideWhenUsed/>
    <w:rsid w:val="00F2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091"/>
  </w:style>
  <w:style w:type="character" w:styleId="CommentReference">
    <w:name w:val="annotation reference"/>
    <w:rsid w:val="00805BCE"/>
    <w:rPr>
      <w:sz w:val="16"/>
      <w:szCs w:val="16"/>
    </w:rPr>
  </w:style>
  <w:style w:type="paragraph" w:styleId="CommentText">
    <w:name w:val="annotation text"/>
    <w:basedOn w:val="Normal"/>
    <w:link w:val="CommentTextChar"/>
    <w:uiPriority w:val="99"/>
    <w:semiHidden/>
    <w:unhideWhenUsed/>
    <w:rsid w:val="004E619C"/>
    <w:pPr>
      <w:spacing w:line="240" w:lineRule="auto"/>
    </w:pPr>
    <w:rPr>
      <w:sz w:val="20"/>
      <w:szCs w:val="20"/>
      <w:lang w:val="x-none" w:eastAsia="x-none"/>
    </w:rPr>
  </w:style>
  <w:style w:type="character" w:customStyle="1" w:styleId="CommentTextChar">
    <w:name w:val="Comment Text Char"/>
    <w:link w:val="CommentText"/>
    <w:uiPriority w:val="99"/>
    <w:semiHidden/>
    <w:rsid w:val="004E619C"/>
    <w:rPr>
      <w:sz w:val="20"/>
      <w:szCs w:val="20"/>
    </w:rPr>
  </w:style>
  <w:style w:type="paragraph" w:styleId="CommentSubject">
    <w:name w:val="annotation subject"/>
    <w:basedOn w:val="CommentText"/>
    <w:next w:val="CommentText"/>
    <w:link w:val="CommentSubjectChar"/>
    <w:uiPriority w:val="99"/>
    <w:semiHidden/>
    <w:unhideWhenUsed/>
    <w:rsid w:val="00E63A36"/>
    <w:rPr>
      <w:b/>
      <w:bCs/>
    </w:rPr>
  </w:style>
  <w:style w:type="character" w:customStyle="1" w:styleId="CommentSubjectChar">
    <w:name w:val="Comment Subject Char"/>
    <w:link w:val="CommentSubject"/>
    <w:uiPriority w:val="99"/>
    <w:semiHidden/>
    <w:rsid w:val="00E63A36"/>
    <w:rPr>
      <w:b/>
      <w:bCs/>
      <w:sz w:val="20"/>
      <w:szCs w:val="20"/>
    </w:rPr>
  </w:style>
  <w:style w:type="paragraph" w:styleId="ListParagraph">
    <w:name w:val="List Paragraph"/>
    <w:basedOn w:val="Normal"/>
    <w:uiPriority w:val="34"/>
    <w:qFormat/>
    <w:rsid w:val="000F44AF"/>
    <w:pPr>
      <w:spacing w:after="0" w:line="240" w:lineRule="auto"/>
      <w:ind w:left="720"/>
    </w:pPr>
  </w:style>
  <w:style w:type="character" w:customStyle="1" w:styleId="Heading2Char">
    <w:name w:val="Heading 2 Char"/>
    <w:basedOn w:val="DefaultParagraphFont"/>
    <w:link w:val="Heading2"/>
    <w:rsid w:val="000E7E08"/>
    <w:rPr>
      <w:rFonts w:asciiTheme="majorHAnsi" w:eastAsiaTheme="majorEastAsia" w:hAnsiTheme="majorHAnsi" w:cstheme="majorBidi"/>
      <w:color w:val="939598"/>
      <w:sz w:val="26"/>
      <w:szCs w:val="26"/>
    </w:rPr>
  </w:style>
  <w:style w:type="character" w:customStyle="1" w:styleId="Heading1Char">
    <w:name w:val="Heading 1 Char"/>
    <w:basedOn w:val="DefaultParagraphFont"/>
    <w:link w:val="Heading1"/>
    <w:rsid w:val="000E7E08"/>
    <w:rPr>
      <w:rFonts w:asciiTheme="majorHAnsi" w:eastAsiaTheme="majorEastAsia" w:hAnsiTheme="majorHAnsi" w:cstheme="majorBidi"/>
      <w:color w:val="74A18E"/>
      <w:sz w:val="32"/>
      <w:szCs w:val="32"/>
    </w:rPr>
  </w:style>
  <w:style w:type="character" w:customStyle="1" w:styleId="Heading3Char">
    <w:name w:val="Heading 3 Char"/>
    <w:basedOn w:val="DefaultParagraphFont"/>
    <w:link w:val="Heading3"/>
    <w:semiHidden/>
    <w:rsid w:val="000E7E08"/>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8B7DC5"/>
    <w:rPr>
      <w:color w:val="605E5C"/>
      <w:shd w:val="clear" w:color="auto" w:fill="E1DFDD"/>
    </w:rPr>
  </w:style>
  <w:style w:type="character" w:styleId="FollowedHyperlink">
    <w:name w:val="FollowedHyperlink"/>
    <w:basedOn w:val="DefaultParagraphFont"/>
    <w:uiPriority w:val="99"/>
    <w:semiHidden/>
    <w:unhideWhenUsed/>
    <w:rsid w:val="008B7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7802">
      <w:bodyDiv w:val="1"/>
      <w:marLeft w:val="0"/>
      <w:marRight w:val="0"/>
      <w:marTop w:val="0"/>
      <w:marBottom w:val="0"/>
      <w:divBdr>
        <w:top w:val="none" w:sz="0" w:space="0" w:color="auto"/>
        <w:left w:val="none" w:sz="0" w:space="0" w:color="auto"/>
        <w:bottom w:val="none" w:sz="0" w:space="0" w:color="auto"/>
        <w:right w:val="none" w:sz="0" w:space="0" w:color="auto"/>
      </w:divBdr>
    </w:div>
    <w:div w:id="1941138520">
      <w:bodyDiv w:val="1"/>
      <w:marLeft w:val="0"/>
      <w:marRight w:val="0"/>
      <w:marTop w:val="0"/>
      <w:marBottom w:val="0"/>
      <w:divBdr>
        <w:top w:val="none" w:sz="0" w:space="0" w:color="auto"/>
        <w:left w:val="none" w:sz="0" w:space="0" w:color="auto"/>
        <w:bottom w:val="none" w:sz="0" w:space="0" w:color="auto"/>
        <w:right w:val="none" w:sz="0" w:space="0" w:color="auto"/>
      </w:divBdr>
    </w:div>
    <w:div w:id="1953515839">
      <w:bodyDiv w:val="1"/>
      <w:marLeft w:val="0"/>
      <w:marRight w:val="0"/>
      <w:marTop w:val="0"/>
      <w:marBottom w:val="0"/>
      <w:divBdr>
        <w:top w:val="none" w:sz="0" w:space="0" w:color="auto"/>
        <w:left w:val="none" w:sz="0" w:space="0" w:color="auto"/>
        <w:bottom w:val="none" w:sz="0" w:space="0" w:color="auto"/>
        <w:right w:val="none" w:sz="0" w:space="0" w:color="auto"/>
      </w:divBdr>
    </w:div>
    <w:div w:id="2033334470">
      <w:bodyDiv w:val="1"/>
      <w:marLeft w:val="0"/>
      <w:marRight w:val="0"/>
      <w:marTop w:val="0"/>
      <w:marBottom w:val="0"/>
      <w:divBdr>
        <w:top w:val="none" w:sz="0" w:space="0" w:color="auto"/>
        <w:left w:val="none" w:sz="0" w:space="0" w:color="auto"/>
        <w:bottom w:val="none" w:sz="0" w:space="0" w:color="auto"/>
        <w:right w:val="none" w:sz="0" w:space="0" w:color="auto"/>
      </w:divBdr>
    </w:div>
    <w:div w:id="2109347794">
      <w:bodyDiv w:val="1"/>
      <w:marLeft w:val="0"/>
      <w:marRight w:val="0"/>
      <w:marTop w:val="0"/>
      <w:marBottom w:val="0"/>
      <w:divBdr>
        <w:top w:val="none" w:sz="0" w:space="0" w:color="auto"/>
        <w:left w:val="none" w:sz="0" w:space="0" w:color="auto"/>
        <w:bottom w:val="none" w:sz="0" w:space="0" w:color="auto"/>
        <w:right w:val="none" w:sz="0" w:space="0" w:color="auto"/>
      </w:divBdr>
    </w:div>
    <w:div w:id="2122525001">
      <w:bodyDiv w:val="1"/>
      <w:marLeft w:val="0"/>
      <w:marRight w:val="0"/>
      <w:marTop w:val="0"/>
      <w:marBottom w:val="0"/>
      <w:divBdr>
        <w:top w:val="none" w:sz="0" w:space="0" w:color="auto"/>
        <w:left w:val="none" w:sz="0" w:space="0" w:color="auto"/>
        <w:bottom w:val="none" w:sz="0" w:space="0" w:color="auto"/>
        <w:right w:val="none" w:sz="0" w:space="0" w:color="auto"/>
      </w:divBdr>
      <w:divsChild>
        <w:div w:id="221990085">
          <w:marLeft w:val="0"/>
          <w:marRight w:val="0"/>
          <w:marTop w:val="0"/>
          <w:marBottom w:val="0"/>
          <w:divBdr>
            <w:top w:val="none" w:sz="0" w:space="0" w:color="auto"/>
            <w:left w:val="none" w:sz="0" w:space="0" w:color="auto"/>
            <w:bottom w:val="none" w:sz="0" w:space="0" w:color="auto"/>
            <w:right w:val="none" w:sz="0" w:space="0" w:color="auto"/>
          </w:divBdr>
        </w:div>
        <w:div w:id="788470687">
          <w:marLeft w:val="0"/>
          <w:marRight w:val="0"/>
          <w:marTop w:val="0"/>
          <w:marBottom w:val="0"/>
          <w:divBdr>
            <w:top w:val="none" w:sz="0" w:space="0" w:color="auto"/>
            <w:left w:val="none" w:sz="0" w:space="0" w:color="auto"/>
            <w:bottom w:val="none" w:sz="0" w:space="0" w:color="auto"/>
            <w:right w:val="none" w:sz="0" w:space="0" w:color="auto"/>
          </w:divBdr>
        </w:div>
        <w:div w:id="64231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s.org/concl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www.ags.org/membership" TargetMode="External"/><Relationship Id="rId4" Type="http://schemas.openxmlformats.org/officeDocument/2006/relationships/settings" Target="settings.xml"/><Relationship Id="rId9" Type="http://schemas.openxmlformats.org/officeDocument/2006/relationships/hyperlink" Target="https://www.americangemsociety.org/conclave-2024-why-atte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3538-E82A-4A1D-8995-5792877F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Donna</dc:creator>
  <cp:keywords/>
  <cp:lastModifiedBy>Kathrin Liebers</cp:lastModifiedBy>
  <cp:revision>3</cp:revision>
  <cp:lastPrinted>2021-02-16T16:52:00Z</cp:lastPrinted>
  <dcterms:created xsi:type="dcterms:W3CDTF">2023-03-23T17:20:00Z</dcterms:created>
  <dcterms:modified xsi:type="dcterms:W3CDTF">2024-01-05T18:09:00Z</dcterms:modified>
</cp:coreProperties>
</file>